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079" w:rsidRPr="00B90079" w:rsidRDefault="00B90079" w:rsidP="00B90079"/>
    <w:p w:rsidR="00B90079" w:rsidRPr="00B90079" w:rsidRDefault="00B90079" w:rsidP="00B90079">
      <w:r w:rsidRPr="00B90079">
        <w:t xml:space="preserve"> </w:t>
      </w:r>
      <w:r w:rsidRPr="00B90079">
        <w:rPr>
          <w:b/>
          <w:bCs/>
        </w:rPr>
        <w:t xml:space="preserve">MGV als behandeltechniek </w:t>
      </w:r>
    </w:p>
    <w:p w:rsidR="00B90079" w:rsidRPr="00B90079" w:rsidRDefault="00B90079" w:rsidP="00B90079">
      <w:r w:rsidRPr="00B90079">
        <w:t xml:space="preserve">MGV protocollair toepassen voor behandelaren </w:t>
      </w:r>
    </w:p>
    <w:p w:rsidR="00B90079" w:rsidRPr="00B90079" w:rsidRDefault="00B90079" w:rsidP="00B90079">
      <w:r w:rsidRPr="00B90079">
        <w:rPr>
          <w:b/>
          <w:bCs/>
        </w:rPr>
        <w:t xml:space="preserve">Docenten: </w:t>
      </w:r>
    </w:p>
    <w:p w:rsidR="00B90079" w:rsidRPr="00B90079" w:rsidRDefault="00B90079" w:rsidP="00B90079">
      <w:r w:rsidRPr="00B90079">
        <w:rPr>
          <w:b/>
          <w:bCs/>
        </w:rPr>
        <w:t xml:space="preserve">Lukas Henquet </w:t>
      </w:r>
    </w:p>
    <w:p w:rsidR="00B90079" w:rsidRPr="00B90079" w:rsidRDefault="00B90079" w:rsidP="00B90079">
      <w:r w:rsidRPr="00B90079">
        <w:t xml:space="preserve">Lukas Henquet is werkzaam bij het Jellinek </w:t>
      </w:r>
      <w:proofErr w:type="spellStart"/>
      <w:r w:rsidRPr="00B90079">
        <w:t>Outreachend</w:t>
      </w:r>
      <w:proofErr w:type="spellEnd"/>
      <w:r w:rsidRPr="00B90079">
        <w:t xml:space="preserve"> Team van </w:t>
      </w:r>
      <w:proofErr w:type="spellStart"/>
      <w:r w:rsidRPr="00B90079">
        <w:t>Mentrum</w:t>
      </w:r>
      <w:proofErr w:type="spellEnd"/>
      <w:r w:rsidRPr="00B90079">
        <w:t xml:space="preserve"> (onderdeel van </w:t>
      </w:r>
      <w:proofErr w:type="spellStart"/>
      <w:r w:rsidRPr="00B90079">
        <w:t>Arkin</w:t>
      </w:r>
      <w:proofErr w:type="spellEnd"/>
      <w:r w:rsidRPr="00B90079">
        <w:t xml:space="preserve">) in Amsterdam als maatschappelijk werker/behandelaar. </w:t>
      </w:r>
    </w:p>
    <w:p w:rsidR="00B90079" w:rsidRPr="00B90079" w:rsidRDefault="00B90079" w:rsidP="00B90079">
      <w:proofErr w:type="spellStart"/>
      <w:r w:rsidRPr="00B90079">
        <w:rPr>
          <w:b/>
          <w:bCs/>
        </w:rPr>
        <w:t>Patrice</w:t>
      </w:r>
      <w:proofErr w:type="spellEnd"/>
      <w:r w:rsidRPr="00B90079">
        <w:rPr>
          <w:b/>
          <w:bCs/>
        </w:rPr>
        <w:t xml:space="preserve"> </w:t>
      </w:r>
      <w:proofErr w:type="spellStart"/>
      <w:r w:rsidRPr="00B90079">
        <w:rPr>
          <w:b/>
          <w:bCs/>
        </w:rPr>
        <w:t>Meerbeek</w:t>
      </w:r>
      <w:proofErr w:type="spellEnd"/>
      <w:r w:rsidRPr="00B90079">
        <w:rPr>
          <w:b/>
          <w:bCs/>
        </w:rPr>
        <w:t xml:space="preserve"> </w:t>
      </w:r>
    </w:p>
    <w:p w:rsidR="00B90079" w:rsidRPr="00B90079" w:rsidRDefault="00B90079" w:rsidP="00B90079">
      <w:proofErr w:type="spellStart"/>
      <w:r w:rsidRPr="00B90079">
        <w:t>Patrice</w:t>
      </w:r>
      <w:proofErr w:type="spellEnd"/>
      <w:r w:rsidRPr="00B90079">
        <w:t xml:space="preserve"> is ergotherapeut en cognitief gedragstherapeutisch werker, werkzaam als behandelaar bij een verslavingsinstelling in Amsterdam. </w:t>
      </w:r>
    </w:p>
    <w:p w:rsidR="00B90079" w:rsidRPr="00B90079" w:rsidRDefault="00B90079" w:rsidP="00B90079">
      <w:r w:rsidRPr="00B90079">
        <w:t xml:space="preserve">Motiverende gespreksvoering (Miller &amp; </w:t>
      </w:r>
      <w:proofErr w:type="spellStart"/>
      <w:r w:rsidRPr="00B90079">
        <w:t>Rollnick</w:t>
      </w:r>
      <w:proofErr w:type="spellEnd"/>
      <w:r w:rsidRPr="00B90079">
        <w:t xml:space="preserve">, 2013) wordt gedefinieerd als een directieve en persoonsgerichte gespreksmethodiek en helpt de cliënt zijn ambivalentie ten aanzien van verandering te expliciteren en op te lossen waardoor de eigen motivatie tot verandering verhoogd wordt (Merkx et al, 2015). </w:t>
      </w:r>
    </w:p>
    <w:p w:rsidR="00B90079" w:rsidRPr="00B90079" w:rsidRDefault="00B90079" w:rsidP="00B90079">
      <w:r w:rsidRPr="00B90079">
        <w:t xml:space="preserve">De training MGV is volledig vernieuwd en </w:t>
      </w:r>
      <w:r>
        <w:t>Arkin</w:t>
      </w:r>
      <w:bookmarkStart w:id="0" w:name="_GoBack"/>
      <w:bookmarkEnd w:id="0"/>
      <w:r w:rsidRPr="00B90079">
        <w:t xml:space="preserve"> biedt dit nieuwe academisch jaar de nieuwe opzet aan. De nieuwe training is i.s.m. de GGZ-</w:t>
      </w:r>
      <w:proofErr w:type="spellStart"/>
      <w:r w:rsidRPr="00B90079">
        <w:t>Ecademy</w:t>
      </w:r>
      <w:proofErr w:type="spellEnd"/>
      <w:r w:rsidRPr="00B90079">
        <w:t xml:space="preserve"> ontwikkeld tot een </w:t>
      </w:r>
      <w:proofErr w:type="spellStart"/>
      <w:r w:rsidRPr="00B90079">
        <w:t>blended</w:t>
      </w:r>
      <w:proofErr w:type="spellEnd"/>
      <w:r w:rsidRPr="00B90079">
        <w:t xml:space="preserve"> traject. De training is gebaseerd op de laatste editie van Motiverende Gespreksvoering van Miller, W.R. &amp; </w:t>
      </w:r>
      <w:proofErr w:type="spellStart"/>
      <w:r w:rsidRPr="00B90079">
        <w:t>Rollnick</w:t>
      </w:r>
      <w:proofErr w:type="spellEnd"/>
      <w:r w:rsidRPr="00B90079">
        <w:t xml:space="preserve">, S. (2014) en bevat hiermee de nieuwste inzichten. De trainers zijn allen goed getraind in de nieuwe opzet. </w:t>
      </w:r>
    </w:p>
    <w:p w:rsidR="00B90079" w:rsidRPr="00B90079" w:rsidRDefault="00B90079" w:rsidP="00B90079">
      <w:r w:rsidRPr="00B90079">
        <w:t xml:space="preserve">Er is ook nog een variant van deze training voor de doelgroep begeleiders: MGV in de dagelijkse begeleiding </w:t>
      </w:r>
    </w:p>
    <w:p w:rsidR="00B90079" w:rsidRPr="00B90079" w:rsidRDefault="00B90079" w:rsidP="00B90079">
      <w:r w:rsidRPr="00B90079">
        <w:rPr>
          <w:b/>
          <w:bCs/>
        </w:rPr>
        <w:t xml:space="preserve">doelgroep </w:t>
      </w:r>
    </w:p>
    <w:p w:rsidR="00B90079" w:rsidRPr="00B90079" w:rsidRDefault="00B90079" w:rsidP="00B90079">
      <w:r w:rsidRPr="00B90079">
        <w:t xml:space="preserve">behandelaren en therapeuten die MGV protocollair en als behandeltechniek toe (gaan) passen tijdens behandelcontact met cliënten. Te denken is aan psychiaters, artsen, psychologen, SPV en cognitief gedragstherapeutische werkers in de ambulante of klinische zorg. </w:t>
      </w:r>
    </w:p>
    <w:p w:rsidR="00B90079" w:rsidRPr="00B90079" w:rsidRDefault="00B90079" w:rsidP="00B90079">
      <w:r w:rsidRPr="00B90079">
        <w:rPr>
          <w:b/>
          <w:bCs/>
        </w:rPr>
        <w:t xml:space="preserve">doelstelling </w:t>
      </w:r>
    </w:p>
    <w:p w:rsidR="00B90079" w:rsidRPr="00B90079" w:rsidRDefault="00B90079" w:rsidP="00B90079">
      <w:r w:rsidRPr="00B90079">
        <w:t xml:space="preserve">Na de training ben je bekend met de conceptuele uitgangspunten en attitude van MGV; </w:t>
      </w:r>
    </w:p>
    <w:p w:rsidR="00B90079" w:rsidRPr="00B90079" w:rsidRDefault="00B90079" w:rsidP="00B90079">
      <w:r w:rsidRPr="00B90079">
        <w:t xml:space="preserve">ben je kundig in de basisvaardigheden van MGV; </w:t>
      </w:r>
    </w:p>
    <w:p w:rsidR="00B90079" w:rsidRPr="00B90079" w:rsidRDefault="00B90079" w:rsidP="00B90079">
      <w:r w:rsidRPr="00B90079">
        <w:t xml:space="preserve">open vragen, reflectief luisteren, bevestigen, samenvatten en het geven van informatie en advies; </w:t>
      </w:r>
    </w:p>
    <w:p w:rsidR="00B90079" w:rsidRPr="00B90079" w:rsidRDefault="00B90079" w:rsidP="00B90079">
      <w:r w:rsidRPr="00B90079">
        <w:t xml:space="preserve">kun je veranderdoelen identificeren; </w:t>
      </w:r>
    </w:p>
    <w:p w:rsidR="00B90079" w:rsidRPr="00B90079" w:rsidRDefault="00B90079" w:rsidP="00B90079">
      <w:r w:rsidRPr="00B90079">
        <w:t xml:space="preserve">kun je informatie en advies geven in lijn met MGV; </w:t>
      </w:r>
    </w:p>
    <w:p w:rsidR="00B90079" w:rsidRPr="00B90079" w:rsidRDefault="00B90079" w:rsidP="00B90079">
      <w:r w:rsidRPr="00B90079">
        <w:t xml:space="preserve">kun je verandertaal herkennen, uitlokken, bekrachtigen en erop reageren; </w:t>
      </w:r>
    </w:p>
    <w:p w:rsidR="00B90079" w:rsidRPr="00B90079" w:rsidRDefault="00B90079" w:rsidP="00B90079">
      <w:r w:rsidRPr="00B90079">
        <w:t xml:space="preserve">kun je moraliserende, etiketterende en discussie uitlokkende uitspraken in het dagelijkse handelen herkennen en ken je de invloed daarvan op het ontstaan van </w:t>
      </w:r>
      <w:proofErr w:type="spellStart"/>
      <w:r w:rsidRPr="00B90079">
        <w:t>behoudtaal</w:t>
      </w:r>
      <w:proofErr w:type="spellEnd"/>
      <w:r w:rsidRPr="00B90079">
        <w:t xml:space="preserve"> en wrijving; </w:t>
      </w:r>
    </w:p>
    <w:p w:rsidR="00B90079" w:rsidRPr="00B90079" w:rsidRDefault="00B90079" w:rsidP="00B90079">
      <w:r w:rsidRPr="00B90079">
        <w:t xml:space="preserve">herken je en kun je reageren op </w:t>
      </w:r>
      <w:proofErr w:type="spellStart"/>
      <w:r w:rsidRPr="00B90079">
        <w:t>behoudtaal</w:t>
      </w:r>
      <w:proofErr w:type="spellEnd"/>
      <w:r w:rsidRPr="00B90079">
        <w:t xml:space="preserve"> en wrijving; </w:t>
      </w:r>
    </w:p>
    <w:p w:rsidR="00B90079" w:rsidRPr="00B90079" w:rsidRDefault="00B90079" w:rsidP="00B90079">
      <w:r w:rsidRPr="00B90079">
        <w:t xml:space="preserve">kun je veranderafspraken maken; </w:t>
      </w:r>
    </w:p>
    <w:p w:rsidR="00B90079" w:rsidRPr="00B90079" w:rsidRDefault="00B90079" w:rsidP="00B90079">
      <w:r w:rsidRPr="00B90079">
        <w:lastRenderedPageBreak/>
        <w:t xml:space="preserve">kun je commitment versterken en uitvoer geven aan verandering. </w:t>
      </w:r>
    </w:p>
    <w:p w:rsidR="00B90079" w:rsidRPr="00B90079" w:rsidRDefault="00B90079" w:rsidP="00B90079">
      <w:r w:rsidRPr="00B90079">
        <w:rPr>
          <w:b/>
          <w:bCs/>
        </w:rPr>
        <w:t xml:space="preserve">inhoud </w:t>
      </w:r>
    </w:p>
    <w:p w:rsidR="00B90079" w:rsidRPr="00B90079" w:rsidRDefault="00B90079" w:rsidP="00B90079">
      <w:r w:rsidRPr="00B90079">
        <w:t xml:space="preserve">Het traject bestaat uit 3 </w:t>
      </w:r>
      <w:proofErr w:type="spellStart"/>
      <w:r w:rsidRPr="00B90079">
        <w:t>elearning</w:t>
      </w:r>
      <w:proofErr w:type="spellEnd"/>
      <w:r w:rsidRPr="00B90079">
        <w:t xml:space="preserve"> modules gevolgd door 2 losse dagdelen klassikale training gescheiden door een periode van 4 weken. De theorie wordt aangeboden in de </w:t>
      </w:r>
      <w:proofErr w:type="spellStart"/>
      <w:r w:rsidRPr="00B90079">
        <w:t>elearning</w:t>
      </w:r>
      <w:proofErr w:type="spellEnd"/>
      <w:r w:rsidRPr="00B90079">
        <w:t xml:space="preserve">; in de klassikale dagdelen wordt vooral veel geoefend met de vaardigheden. In de </w:t>
      </w:r>
      <w:proofErr w:type="spellStart"/>
      <w:r w:rsidRPr="00B90079">
        <w:t>elearning</w:t>
      </w:r>
      <w:proofErr w:type="spellEnd"/>
      <w:r w:rsidRPr="00B90079">
        <w:t xml:space="preserve"> en het klassikale gedeelte van het traject komt aan bod: </w:t>
      </w:r>
    </w:p>
    <w:p w:rsidR="00B90079" w:rsidRPr="00B90079" w:rsidRDefault="00B90079" w:rsidP="00B90079">
      <w:r w:rsidRPr="00B90079">
        <w:t xml:space="preserve">de spirit en principes van MGV; </w:t>
      </w:r>
    </w:p>
    <w:p w:rsidR="00B90079" w:rsidRPr="00B90079" w:rsidRDefault="00B90079" w:rsidP="00B90079">
      <w:r w:rsidRPr="00B90079">
        <w:t xml:space="preserve">basisvaardigheden open vragen stellen, reflectief luisteren, bevestigen, samenvatten en het geven van informatie en advies; </w:t>
      </w:r>
    </w:p>
    <w:p w:rsidR="00B90079" w:rsidRPr="00B90079" w:rsidRDefault="00B90079" w:rsidP="00B90079">
      <w:r w:rsidRPr="00B90079">
        <w:t xml:space="preserve">veranderdoelen, verandertaal, </w:t>
      </w:r>
      <w:proofErr w:type="spellStart"/>
      <w:r w:rsidRPr="00B90079">
        <w:t>behoudtaal</w:t>
      </w:r>
      <w:proofErr w:type="spellEnd"/>
      <w:r w:rsidRPr="00B90079">
        <w:t xml:space="preserve"> en wrijving; </w:t>
      </w:r>
    </w:p>
    <w:p w:rsidR="00AA467B" w:rsidRDefault="00B90079" w:rsidP="00B90079">
      <w:r w:rsidRPr="00B90079">
        <w:t>uitgebreide verdieping in de drie processen engageren, focussen en evoceren met bijbehorende vaardigheden.</w:t>
      </w:r>
    </w:p>
    <w:sectPr w:rsidR="00AA4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79"/>
    <w:rsid w:val="00AA467B"/>
    <w:rsid w:val="00B900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05E7"/>
  <w15:chartTrackingRefBased/>
  <w15:docId w15:val="{47329C27-FBAF-4FD1-B36C-2DBCDCA9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Sieben</dc:creator>
  <cp:keywords/>
  <dc:description/>
  <cp:lastModifiedBy>Nathalie Sieben</cp:lastModifiedBy>
  <cp:revision>1</cp:revision>
  <dcterms:created xsi:type="dcterms:W3CDTF">2018-03-12T14:50:00Z</dcterms:created>
  <dcterms:modified xsi:type="dcterms:W3CDTF">2018-03-12T14:52:00Z</dcterms:modified>
</cp:coreProperties>
</file>